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0A" w:rsidRPr="00286C0A" w:rsidRDefault="00286C0A" w:rsidP="00286C0A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98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284"/>
        <w:gridCol w:w="708"/>
        <w:gridCol w:w="426"/>
        <w:gridCol w:w="283"/>
        <w:gridCol w:w="851"/>
        <w:gridCol w:w="141"/>
        <w:gridCol w:w="142"/>
        <w:gridCol w:w="142"/>
        <w:gridCol w:w="709"/>
        <w:gridCol w:w="283"/>
        <w:gridCol w:w="142"/>
        <w:gridCol w:w="142"/>
        <w:gridCol w:w="567"/>
        <w:gridCol w:w="425"/>
        <w:gridCol w:w="283"/>
        <w:gridCol w:w="426"/>
        <w:gridCol w:w="2201"/>
      </w:tblGrid>
      <w:tr w:rsidR="00286C0A" w:rsidRPr="00286C0A" w:rsidTr="00EA5B65">
        <w:trPr>
          <w:trHeight w:val="200"/>
        </w:trPr>
        <w:tc>
          <w:tcPr>
            <w:tcW w:w="98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0A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40"/>
                <w:szCs w:val="40"/>
              </w:rPr>
              <w:t xml:space="preserve"> 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40"/>
                <w:szCs w:val="40"/>
              </w:rPr>
              <w:t xml:space="preserve">　　　　</w:t>
            </w: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40"/>
                <w:szCs w:val="40"/>
              </w:rPr>
              <w:t xml:space="preserve"> 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40"/>
                <w:szCs w:val="40"/>
              </w:rPr>
              <w:t xml:space="preserve">　　　　　インシデントレポート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40"/>
                <w:szCs w:val="40"/>
              </w:rPr>
              <w:t xml:space="preserve">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処方箋コピー添付</w:t>
            </w:r>
          </w:p>
          <w:p w:rsidR="00286C0A" w:rsidRPr="00286C0A" w:rsidRDefault="00286C0A" w:rsidP="00286C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君津中央病院　薬剤科　調剤室</w:t>
            </w:r>
          </w:p>
          <w:p w:rsidR="00286C0A" w:rsidRDefault="00286C0A" w:rsidP="00286C0A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月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日（　　　）　報告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ＦＡＸ送信先：0438-37-5699</w:t>
            </w:r>
          </w:p>
          <w:p w:rsidR="007C6558" w:rsidRPr="00286C0A" w:rsidRDefault="007C6558" w:rsidP="00286C0A">
            <w:pPr>
              <w:autoSpaceDE w:val="0"/>
              <w:autoSpaceDN w:val="0"/>
              <w:adjustRightInd w:val="0"/>
              <w:spacing w:line="240" w:lineRule="exact"/>
              <w:ind w:firstLineChars="300" w:firstLine="84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86C0A" w:rsidRPr="00286C0A" w:rsidTr="00EA5B65">
        <w:trPr>
          <w:trHeight w:val="140"/>
        </w:trPr>
        <w:tc>
          <w:tcPr>
            <w:tcW w:w="4537" w:type="dxa"/>
            <w:gridSpan w:val="9"/>
            <w:tcBorders>
              <w:top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報告者氏名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薬局名</w:t>
            </w:r>
          </w:p>
        </w:tc>
      </w:tr>
      <w:tr w:rsidR="00286C0A" w:rsidRPr="00286C0A" w:rsidTr="00EA5B65">
        <w:trPr>
          <w:trHeight w:val="140"/>
        </w:trPr>
        <w:tc>
          <w:tcPr>
            <w:tcW w:w="4537" w:type="dxa"/>
            <w:gridSpan w:val="9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ＴＥＬ番号</w:t>
            </w:r>
          </w:p>
        </w:tc>
        <w:tc>
          <w:tcPr>
            <w:tcW w:w="5320" w:type="dxa"/>
            <w:gridSpan w:val="10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</w:tr>
      <w:tr w:rsidR="00286C0A" w:rsidRPr="00286C0A" w:rsidTr="00EA5B65">
        <w:trPr>
          <w:trHeight w:val="140"/>
        </w:trPr>
        <w:tc>
          <w:tcPr>
            <w:tcW w:w="9857" w:type="dxa"/>
            <w:gridSpan w:val="19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患者氏名　　　　　　　　　　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様　　</w:t>
            </w:r>
            <w:r w:rsid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年齢　　　　　才　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性別　（　男　・　女　）</w:t>
            </w:r>
          </w:p>
        </w:tc>
      </w:tr>
      <w:tr w:rsidR="00286C0A" w:rsidRPr="00286C0A" w:rsidTr="00EA5B65">
        <w:trPr>
          <w:trHeight w:val="140"/>
        </w:trPr>
        <w:tc>
          <w:tcPr>
            <w:tcW w:w="9857" w:type="dxa"/>
            <w:gridSpan w:val="19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ＩＤ番号</w:t>
            </w:r>
          </w:p>
        </w:tc>
      </w:tr>
      <w:tr w:rsidR="00286C0A" w:rsidRPr="00286C0A" w:rsidTr="00EA5B65">
        <w:trPr>
          <w:trHeight w:val="120"/>
        </w:trPr>
        <w:tc>
          <w:tcPr>
            <w:tcW w:w="4537" w:type="dxa"/>
            <w:gridSpan w:val="9"/>
            <w:tcBorders>
              <w:bottom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調剤日時　　　　　　年　　　月　　　日　　　時頃</w:t>
            </w:r>
          </w:p>
        </w:tc>
        <w:tc>
          <w:tcPr>
            <w:tcW w:w="5320" w:type="dxa"/>
            <w:gridSpan w:val="10"/>
            <w:tcBorders>
              <w:bottom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判明日時　　　　　　年　　　月　　　日　　　時頃</w:t>
            </w:r>
          </w:p>
        </w:tc>
      </w:tr>
      <w:tr w:rsidR="00286C0A" w:rsidRPr="00286C0A" w:rsidTr="00EA5B65">
        <w:trPr>
          <w:trHeight w:val="386"/>
        </w:trPr>
        <w:tc>
          <w:tcPr>
            <w:tcW w:w="9857" w:type="dxa"/>
            <w:gridSpan w:val="19"/>
            <w:tcBorders>
              <w:bottom w:val="nil"/>
            </w:tcBorders>
            <w:vAlign w:val="bottom"/>
          </w:tcPr>
          <w:p w:rsidR="00286C0A" w:rsidRPr="00286C0A" w:rsidRDefault="00286C0A" w:rsidP="007B09B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事例内容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１．錠剤・カプセル剤の計数の誤り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８．他薬・異物等の混入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２．散剤・液剤の秤量・計量の誤り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９．調剤漏れ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C0A" w:rsidRPr="00286C0A" w:rsidRDefault="00286C0A" w:rsidP="00D405B8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（倍散の計算間違い等を含む）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□１０．交付漏れ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３．同じ医薬品の規格の誤り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□１１．薬袋の入れ間違い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４．他薬を調剤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□１２．交付相手の間違い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５．禁忌・相互作用等の見落とし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□１３．薬剤情報提供文書・薬袋の記載ミス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６．処方箋記載ミスに気付かず調剤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□１４．服薬指導の誤り</w:t>
            </w:r>
          </w:p>
        </w:tc>
      </w:tr>
      <w:tr w:rsidR="00286C0A" w:rsidRPr="00286C0A" w:rsidTr="00EA5B65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C0A" w:rsidRPr="00286C0A" w:rsidRDefault="00286C0A" w:rsidP="00A8319C">
            <w:pPr>
              <w:autoSpaceDE w:val="0"/>
              <w:autoSpaceDN w:val="0"/>
              <w:adjustRightInd w:val="0"/>
              <w:spacing w:afterLines="50" w:after="18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７．一包化の間違い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C0A" w:rsidRPr="00286C0A" w:rsidRDefault="00286C0A" w:rsidP="00A8319C">
            <w:pPr>
              <w:autoSpaceDE w:val="0"/>
              <w:autoSpaceDN w:val="0"/>
              <w:adjustRightInd w:val="0"/>
              <w:spacing w:afterLines="50" w:after="18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□１５．その他（　　　　　　　　　　　　　　　　　　　）</w:t>
            </w:r>
          </w:p>
        </w:tc>
      </w:tr>
      <w:tr w:rsidR="002E3841" w:rsidRPr="00286C0A" w:rsidTr="00EA5B65">
        <w:trPr>
          <w:trHeight w:val="524"/>
        </w:trPr>
        <w:tc>
          <w:tcPr>
            <w:tcW w:w="3120" w:type="dxa"/>
            <w:gridSpan w:val="5"/>
            <w:vMerge w:val="restart"/>
            <w:tcBorders>
              <w:top w:val="single" w:sz="4" w:space="0" w:color="auto"/>
            </w:tcBorders>
          </w:tcPr>
          <w:p w:rsidR="002E3841" w:rsidRPr="00D405B8" w:rsidRDefault="002E3841" w:rsidP="00D405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対象となった医薬品</w:t>
            </w:r>
          </w:p>
          <w:p w:rsidR="002E3841" w:rsidRPr="00286C0A" w:rsidRDefault="002E3841" w:rsidP="00286C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（規格等も含めて記載）</w:t>
            </w:r>
          </w:p>
        </w:tc>
        <w:tc>
          <w:tcPr>
            <w:tcW w:w="673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841" w:rsidRPr="00286C0A" w:rsidRDefault="002E3841" w:rsidP="008E536E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E3841" w:rsidRPr="00286C0A" w:rsidTr="00EA5B65">
        <w:trPr>
          <w:trHeight w:val="546"/>
        </w:trPr>
        <w:tc>
          <w:tcPr>
            <w:tcW w:w="3120" w:type="dxa"/>
            <w:gridSpan w:val="5"/>
            <w:vMerge/>
          </w:tcPr>
          <w:p w:rsidR="002E3841" w:rsidRPr="00286C0A" w:rsidRDefault="002E3841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14"/>
            <w:vAlign w:val="center"/>
          </w:tcPr>
          <w:p w:rsidR="002E3841" w:rsidRPr="00286C0A" w:rsidRDefault="002E3841" w:rsidP="008E53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誤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86C0A" w:rsidRPr="00286C0A" w:rsidTr="00EA5B65">
        <w:trPr>
          <w:trHeight w:val="1078"/>
        </w:trPr>
        <w:tc>
          <w:tcPr>
            <w:tcW w:w="9857" w:type="dxa"/>
            <w:gridSpan w:val="19"/>
          </w:tcPr>
          <w:p w:rsidR="00286C0A" w:rsidRPr="00D405B8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対応（患者・家族への説明も含む）</w:t>
            </w: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Pr="00286C0A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6C0A" w:rsidRPr="00286C0A" w:rsidTr="00EA5B65">
        <w:trPr>
          <w:trHeight w:val="1122"/>
        </w:trPr>
        <w:tc>
          <w:tcPr>
            <w:tcW w:w="9857" w:type="dxa"/>
            <w:gridSpan w:val="19"/>
          </w:tcPr>
          <w:p w:rsidR="00286C0A" w:rsidRPr="00D405B8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原因・背景</w:t>
            </w: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Pr="00286C0A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6C0A" w:rsidRPr="00286C0A" w:rsidTr="00EA5B65">
        <w:trPr>
          <w:trHeight w:val="120"/>
        </w:trPr>
        <w:tc>
          <w:tcPr>
            <w:tcW w:w="9857" w:type="dxa"/>
            <w:gridSpan w:val="19"/>
            <w:tcBorders>
              <w:bottom w:val="single" w:sz="4" w:space="0" w:color="auto"/>
            </w:tcBorders>
          </w:tcPr>
          <w:p w:rsidR="00286C0A" w:rsidRPr="00D405B8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再発防止策・改善策</w:t>
            </w: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Pr="00286C0A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6C0A" w:rsidRPr="00286C0A" w:rsidTr="00EA5B65">
        <w:trPr>
          <w:trHeight w:val="140"/>
        </w:trPr>
        <w:tc>
          <w:tcPr>
            <w:tcW w:w="9857" w:type="dxa"/>
            <w:gridSpan w:val="19"/>
            <w:tcBorders>
              <w:bottom w:val="nil"/>
            </w:tcBorders>
            <w:vAlign w:val="bottom"/>
          </w:tcPr>
          <w:p w:rsidR="00286C0A" w:rsidRPr="00286C0A" w:rsidRDefault="00286C0A" w:rsidP="007B09B2">
            <w:pPr>
              <w:autoSpaceDE w:val="0"/>
              <w:autoSpaceDN w:val="0"/>
              <w:adjustRightInd w:val="0"/>
              <w:spacing w:line="4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インシデント発生時のデータ</w:t>
            </w:r>
          </w:p>
        </w:tc>
      </w:tr>
      <w:tr w:rsidR="003E5CE8" w:rsidRPr="00286C0A" w:rsidTr="00EA5B65">
        <w:trPr>
          <w:trHeight w:val="104"/>
        </w:trPr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CE8" w:rsidRPr="00286C0A" w:rsidRDefault="003E5CE8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1.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□薬剤師</w:t>
            </w:r>
          </w:p>
        </w:tc>
        <w:tc>
          <w:tcPr>
            <w:tcW w:w="4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CE8" w:rsidRPr="00286C0A" w:rsidRDefault="003E5CE8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3E5CE8" w:rsidRPr="00286C0A" w:rsidTr="00EA5B65">
        <w:trPr>
          <w:trHeight w:val="10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2.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□２０歳代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□３０歳代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40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歳代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50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歳代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□６０歳代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□７０歳代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歳代）</w:t>
            </w:r>
          </w:p>
        </w:tc>
      </w:tr>
      <w:tr w:rsidR="00CE6B33" w:rsidRPr="00286C0A" w:rsidTr="00EA5B65">
        <w:trPr>
          <w:trHeight w:val="104"/>
        </w:trPr>
        <w:tc>
          <w:tcPr>
            <w:tcW w:w="9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経験年数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Pr="00CE6B33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年目</w:t>
            </w:r>
          </w:p>
        </w:tc>
      </w:tr>
      <w:tr w:rsidR="00CE6B33" w:rsidRPr="00286C0A" w:rsidTr="00EA5B65">
        <w:trPr>
          <w:trHeight w:val="10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忙しさの感覚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□かなり忙しい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6B33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□忙しい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□普通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□ゆとりがある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□かなりゆとりがある</w:t>
            </w:r>
          </w:p>
        </w:tc>
      </w:tr>
      <w:tr w:rsidR="00CE6B33" w:rsidRPr="00286C0A" w:rsidTr="00EA5B65">
        <w:trPr>
          <w:trHeight w:val="10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健康状態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6B33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□普通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□苦痛があった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□睡眠不足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□生理中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22364B" w:rsidRPr="00286C0A" w:rsidTr="00EA5B65">
        <w:trPr>
          <w:trHeight w:val="104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精神状態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□不安であった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□心配事があった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よく眠れない</w:t>
            </w:r>
          </w:p>
        </w:tc>
      </w:tr>
      <w:tr w:rsidR="00485E88" w:rsidRPr="00286C0A" w:rsidTr="00EA5B65">
        <w:trPr>
          <w:trHeight w:val="104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□焦っていた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□決断がつかない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</w:tbl>
    <w:p w:rsidR="0022364B" w:rsidRDefault="0022364B" w:rsidP="0022364B">
      <w:pPr>
        <w:pStyle w:val="Default"/>
      </w:pPr>
    </w:p>
    <w:p w:rsidR="00D42042" w:rsidRPr="00286C0A" w:rsidRDefault="0022364B" w:rsidP="0022364B">
      <w:pPr>
        <w:jc w:val="center"/>
      </w:pPr>
      <w:r>
        <w:rPr>
          <w:rFonts w:hint="eastAsia"/>
          <w:sz w:val="22"/>
        </w:rPr>
        <w:t>君津中央病院　薬剤科</w:t>
      </w:r>
    </w:p>
    <w:sectPr w:rsidR="00D42042" w:rsidRPr="00286C0A" w:rsidSect="007C6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7B" w:rsidRDefault="00F71E7B" w:rsidP="00286C0A">
      <w:r>
        <w:separator/>
      </w:r>
    </w:p>
  </w:endnote>
  <w:endnote w:type="continuationSeparator" w:id="0">
    <w:p w:rsidR="00F71E7B" w:rsidRDefault="00F71E7B" w:rsidP="002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38" w:rsidRDefault="000A73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38" w:rsidRDefault="000A73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38" w:rsidRDefault="000A7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7B" w:rsidRDefault="00F71E7B" w:rsidP="00286C0A">
      <w:r>
        <w:separator/>
      </w:r>
    </w:p>
  </w:footnote>
  <w:footnote w:type="continuationSeparator" w:id="0">
    <w:p w:rsidR="00F71E7B" w:rsidRDefault="00F71E7B" w:rsidP="0028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38" w:rsidRDefault="000A73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38" w:rsidRDefault="000A73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38" w:rsidRDefault="000A73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9F"/>
    <w:rsid w:val="000A7338"/>
    <w:rsid w:val="000F6DD7"/>
    <w:rsid w:val="0022364B"/>
    <w:rsid w:val="00286C0A"/>
    <w:rsid w:val="002E3841"/>
    <w:rsid w:val="00375305"/>
    <w:rsid w:val="003E5CE8"/>
    <w:rsid w:val="00485E88"/>
    <w:rsid w:val="006B6B9F"/>
    <w:rsid w:val="007B09B2"/>
    <w:rsid w:val="007C6558"/>
    <w:rsid w:val="007C6566"/>
    <w:rsid w:val="008C5653"/>
    <w:rsid w:val="008E536E"/>
    <w:rsid w:val="00A42262"/>
    <w:rsid w:val="00A8319C"/>
    <w:rsid w:val="00CE6B33"/>
    <w:rsid w:val="00D405B8"/>
    <w:rsid w:val="00D42042"/>
    <w:rsid w:val="00EA5B65"/>
    <w:rsid w:val="00F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64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6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338"/>
  </w:style>
  <w:style w:type="paragraph" w:styleId="a7">
    <w:name w:val="footer"/>
    <w:basedOn w:val="a"/>
    <w:link w:val="a8"/>
    <w:uiPriority w:val="99"/>
    <w:unhideWhenUsed/>
    <w:rsid w:val="000A7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2025-08-25T04:53:00Z</dcterms:created>
  <dcterms:modified xsi:type="dcterms:W3CDTF">2025-08-25T04:53:00Z</dcterms:modified>
</cp:coreProperties>
</file>